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C0" w:rsidRPr="00250AD9" w:rsidRDefault="00AD63C0" w:rsidP="00BA310E">
      <w:pPr>
        <w:widowControl w:val="0"/>
        <w:spacing w:after="120"/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250AD9">
        <w:rPr>
          <w:rFonts w:asciiTheme="minorHAnsi" w:hAnsiTheme="minorHAnsi" w:cs="Calibri"/>
          <w:b/>
          <w:bCs/>
          <w:sz w:val="28"/>
          <w:szCs w:val="28"/>
          <w:u w:val="single"/>
        </w:rPr>
        <w:t>How You Can Help</w:t>
      </w:r>
      <w:r w:rsidR="00AC753D" w:rsidRPr="00250AD9">
        <w:rPr>
          <w:rFonts w:asciiTheme="minorHAnsi" w:hAnsiTheme="minorHAnsi" w:cs="Calibri"/>
          <w:b/>
          <w:bCs/>
          <w:sz w:val="28"/>
          <w:szCs w:val="28"/>
          <w:u w:val="single"/>
        </w:rPr>
        <w:t xml:space="preserve"> at Home</w:t>
      </w:r>
    </w:p>
    <w:p w:rsidR="00AC753D" w:rsidRPr="00250AD9" w:rsidRDefault="00AC753D" w:rsidP="00BA310E">
      <w:pPr>
        <w:spacing w:after="120"/>
        <w:rPr>
          <w:rFonts w:asciiTheme="minorHAnsi" w:hAnsiTheme="minorHAnsi"/>
          <w:sz w:val="28"/>
          <w:szCs w:val="28"/>
        </w:rPr>
      </w:pPr>
    </w:p>
    <w:p w:rsidR="00BA310E" w:rsidRPr="00250AD9" w:rsidRDefault="00BA310E" w:rsidP="00BA310E">
      <w:pPr>
        <w:spacing w:after="120"/>
        <w:rPr>
          <w:rFonts w:asciiTheme="minorHAnsi" w:hAnsiTheme="minorHAnsi"/>
          <w:sz w:val="28"/>
          <w:szCs w:val="28"/>
        </w:rPr>
      </w:pPr>
      <w:r w:rsidRPr="00250AD9">
        <w:rPr>
          <w:rFonts w:asciiTheme="minorHAnsi" w:hAnsiTheme="minorHAnsi"/>
          <w:sz w:val="28"/>
          <w:szCs w:val="28"/>
        </w:rPr>
        <w:t>The following activities are suggested as appropriate homework activities whic</w:t>
      </w:r>
      <w:r w:rsidR="00355893" w:rsidRPr="00250AD9">
        <w:rPr>
          <w:rFonts w:asciiTheme="minorHAnsi" w:hAnsiTheme="minorHAnsi"/>
          <w:sz w:val="28"/>
          <w:szCs w:val="28"/>
        </w:rPr>
        <w:t>h you can enjoy with your child. We want h</w:t>
      </w:r>
      <w:r w:rsidR="005617C7" w:rsidRPr="00250AD9">
        <w:rPr>
          <w:rFonts w:asciiTheme="minorHAnsi" w:hAnsiTheme="minorHAnsi"/>
          <w:sz w:val="28"/>
          <w:szCs w:val="28"/>
        </w:rPr>
        <w:t>omework to</w:t>
      </w:r>
      <w:r w:rsidR="00355893" w:rsidRPr="00250AD9">
        <w:rPr>
          <w:rFonts w:asciiTheme="minorHAnsi" w:hAnsiTheme="minorHAnsi"/>
          <w:sz w:val="28"/>
          <w:szCs w:val="28"/>
        </w:rPr>
        <w:t xml:space="preserve"> be fun and easy to complete here are some</w:t>
      </w:r>
      <w:r w:rsidR="005617C7" w:rsidRPr="00250AD9">
        <w:rPr>
          <w:rFonts w:asciiTheme="minorHAnsi" w:hAnsiTheme="minorHAnsi"/>
          <w:sz w:val="28"/>
          <w:szCs w:val="28"/>
        </w:rPr>
        <w:t xml:space="preserve"> ideas of things to do at home;</w:t>
      </w:r>
    </w:p>
    <w:p w:rsidR="00355893" w:rsidRPr="00250AD9" w:rsidRDefault="00355893" w:rsidP="00BA310E">
      <w:pPr>
        <w:spacing w:after="120"/>
        <w:rPr>
          <w:rFonts w:asciiTheme="minorHAnsi" w:hAnsiTheme="minorHAnsi"/>
          <w:sz w:val="28"/>
          <w:szCs w:val="28"/>
        </w:rPr>
      </w:pPr>
    </w:p>
    <w:p w:rsidR="00355893" w:rsidRPr="00250AD9" w:rsidRDefault="00250AD9" w:rsidP="00BA310E">
      <w:pPr>
        <w:widowControl w:val="0"/>
        <w:numPr>
          <w:ilvl w:val="0"/>
          <w:numId w:val="14"/>
        </w:numPr>
        <w:spacing w:after="120"/>
        <w:rPr>
          <w:rFonts w:asciiTheme="minorHAnsi" w:hAnsiTheme="minorHAnsi" w:cs="Calibri"/>
          <w:bCs/>
          <w:sz w:val="28"/>
          <w:szCs w:val="28"/>
        </w:rPr>
      </w:pPr>
      <w:r w:rsidRPr="00250AD9">
        <w:rPr>
          <w:rFonts w:asciiTheme="minorHAnsi" w:hAnsiTheme="minorHAnsi" w:cs="Calibri"/>
          <w:bCs/>
          <w:sz w:val="28"/>
          <w:szCs w:val="28"/>
        </w:rPr>
        <w:t>Encourage my independence at all times; allow me to undress myself and to dress myself. I need to be able to</w:t>
      </w:r>
      <w:r w:rsidR="005A0E89" w:rsidRPr="00250AD9">
        <w:rPr>
          <w:rFonts w:asciiTheme="minorHAnsi" w:hAnsiTheme="minorHAnsi" w:cs="Calibri"/>
          <w:bCs/>
          <w:sz w:val="28"/>
          <w:szCs w:val="28"/>
        </w:rPr>
        <w:t xml:space="preserve"> fasten my </w:t>
      </w:r>
      <w:r w:rsidR="003F736D" w:rsidRPr="00250AD9">
        <w:rPr>
          <w:rFonts w:asciiTheme="minorHAnsi" w:hAnsiTheme="minorHAnsi" w:cs="Calibri"/>
          <w:bCs/>
          <w:sz w:val="28"/>
          <w:szCs w:val="28"/>
        </w:rPr>
        <w:t xml:space="preserve">own clothes, zips, buttons and </w:t>
      </w:r>
      <w:proofErr w:type="spellStart"/>
      <w:r w:rsidR="003F736D" w:rsidRPr="00250AD9">
        <w:rPr>
          <w:rFonts w:asciiTheme="minorHAnsi" w:hAnsiTheme="minorHAnsi" w:cs="Calibri"/>
          <w:bCs/>
          <w:sz w:val="28"/>
          <w:szCs w:val="28"/>
        </w:rPr>
        <w:t>v</w:t>
      </w:r>
      <w:r w:rsidR="00774FD8">
        <w:rPr>
          <w:rFonts w:asciiTheme="minorHAnsi" w:hAnsiTheme="minorHAnsi" w:cs="Calibri"/>
          <w:bCs/>
          <w:sz w:val="28"/>
          <w:szCs w:val="28"/>
        </w:rPr>
        <w:t>elcro</w:t>
      </w:r>
      <w:proofErr w:type="spellEnd"/>
      <w:r w:rsidR="00774FD8">
        <w:rPr>
          <w:rFonts w:asciiTheme="minorHAnsi" w:hAnsiTheme="minorHAnsi" w:cs="Calibri"/>
          <w:bCs/>
          <w:sz w:val="28"/>
          <w:szCs w:val="28"/>
        </w:rPr>
        <w:t xml:space="preserve"> on my shoes</w:t>
      </w:r>
    </w:p>
    <w:p w:rsidR="00355893" w:rsidRPr="00250AD9" w:rsidRDefault="00355893" w:rsidP="00BA310E">
      <w:pPr>
        <w:widowControl w:val="0"/>
        <w:numPr>
          <w:ilvl w:val="0"/>
          <w:numId w:val="14"/>
        </w:numPr>
        <w:spacing w:after="120"/>
        <w:rPr>
          <w:rFonts w:asciiTheme="minorHAnsi" w:hAnsiTheme="minorHAnsi" w:cs="Calibri"/>
          <w:bCs/>
          <w:sz w:val="28"/>
          <w:szCs w:val="28"/>
        </w:rPr>
      </w:pPr>
      <w:r w:rsidRPr="00250AD9">
        <w:rPr>
          <w:rFonts w:asciiTheme="minorHAnsi" w:hAnsiTheme="minorHAnsi" w:cs="Calibri"/>
          <w:bCs/>
          <w:sz w:val="28"/>
          <w:szCs w:val="28"/>
        </w:rPr>
        <w:t xml:space="preserve">Challenge me to use my directed form of communication and if I can do this, ask school what I need to do next. </w:t>
      </w:r>
      <w:r w:rsidR="005A0E89" w:rsidRPr="00250AD9">
        <w:rPr>
          <w:rFonts w:asciiTheme="minorHAnsi" w:hAnsiTheme="minorHAnsi" w:cs="Calibri"/>
          <w:bCs/>
          <w:sz w:val="28"/>
          <w:szCs w:val="28"/>
        </w:rPr>
        <w:t>– This refers to the guidelines f</w:t>
      </w:r>
      <w:r w:rsidR="00250AD9" w:rsidRPr="00250AD9">
        <w:rPr>
          <w:rFonts w:asciiTheme="minorHAnsi" w:hAnsiTheme="minorHAnsi" w:cs="Calibri"/>
          <w:bCs/>
          <w:sz w:val="28"/>
          <w:szCs w:val="28"/>
        </w:rPr>
        <w:t>rom speech and language therapy (SALT)</w:t>
      </w:r>
    </w:p>
    <w:p w:rsidR="003F736D" w:rsidRPr="00250AD9" w:rsidRDefault="003F736D" w:rsidP="003F736D">
      <w:pPr>
        <w:pStyle w:val="ListParagraph"/>
        <w:widowControl w:val="0"/>
        <w:numPr>
          <w:ilvl w:val="0"/>
          <w:numId w:val="14"/>
        </w:numPr>
        <w:spacing w:after="120"/>
        <w:rPr>
          <w:rFonts w:asciiTheme="minorHAnsi" w:hAnsiTheme="minorHAnsi" w:cs="Calibri"/>
          <w:bCs/>
          <w:sz w:val="28"/>
          <w:szCs w:val="28"/>
        </w:rPr>
      </w:pPr>
      <w:r w:rsidRPr="00250AD9">
        <w:rPr>
          <w:rFonts w:asciiTheme="minorHAnsi" w:hAnsiTheme="minorHAnsi" w:cs="Calibri"/>
          <w:bCs/>
          <w:sz w:val="28"/>
          <w:szCs w:val="28"/>
        </w:rPr>
        <w:t>Support me in my play</w:t>
      </w:r>
      <w:r w:rsidR="00250AD9" w:rsidRPr="00250AD9">
        <w:rPr>
          <w:rFonts w:asciiTheme="minorHAnsi" w:hAnsiTheme="minorHAnsi" w:cs="Calibri"/>
          <w:bCs/>
          <w:sz w:val="28"/>
          <w:szCs w:val="28"/>
        </w:rPr>
        <w:t xml:space="preserve"> and allow me to play with toys which suit my skill level- not my age level</w:t>
      </w:r>
      <w:r w:rsidRPr="00250AD9">
        <w:rPr>
          <w:rFonts w:asciiTheme="minorHAnsi" w:hAnsiTheme="minorHAnsi" w:cs="Calibri"/>
          <w:bCs/>
          <w:sz w:val="28"/>
          <w:szCs w:val="28"/>
        </w:rPr>
        <w:t>, this might be sensory or physi</w:t>
      </w:r>
      <w:r w:rsidR="00250AD9" w:rsidRPr="00250AD9">
        <w:rPr>
          <w:rFonts w:asciiTheme="minorHAnsi" w:hAnsiTheme="minorHAnsi" w:cs="Calibri"/>
          <w:bCs/>
          <w:sz w:val="28"/>
          <w:szCs w:val="28"/>
        </w:rPr>
        <w:t>cal play. Ask my teacher for</w:t>
      </w:r>
      <w:r w:rsidRPr="00250AD9">
        <w:rPr>
          <w:rFonts w:asciiTheme="minorHAnsi" w:hAnsiTheme="minorHAnsi" w:cs="Calibri"/>
          <w:bCs/>
          <w:sz w:val="28"/>
          <w:szCs w:val="28"/>
        </w:rPr>
        <w:t xml:space="preserve"> great ideas to</w:t>
      </w:r>
      <w:r w:rsidR="00774FD8">
        <w:rPr>
          <w:rFonts w:asciiTheme="minorHAnsi" w:hAnsiTheme="minorHAnsi" w:cs="Calibri"/>
          <w:bCs/>
          <w:sz w:val="28"/>
          <w:szCs w:val="28"/>
        </w:rPr>
        <w:t xml:space="preserve"> support my play skills at home</w:t>
      </w:r>
      <w:r w:rsidRPr="00250AD9">
        <w:rPr>
          <w:rFonts w:asciiTheme="minorHAnsi" w:hAnsiTheme="minorHAnsi" w:cs="Calibri"/>
          <w:bCs/>
          <w:sz w:val="28"/>
          <w:szCs w:val="28"/>
        </w:rPr>
        <w:t xml:space="preserve"> </w:t>
      </w:r>
    </w:p>
    <w:p w:rsidR="00355893" w:rsidRPr="00250AD9" w:rsidRDefault="00355893" w:rsidP="00BA310E">
      <w:pPr>
        <w:widowControl w:val="0"/>
        <w:numPr>
          <w:ilvl w:val="0"/>
          <w:numId w:val="14"/>
        </w:numPr>
        <w:spacing w:after="120"/>
        <w:rPr>
          <w:rFonts w:asciiTheme="minorHAnsi" w:hAnsiTheme="minorHAnsi" w:cs="Calibri"/>
          <w:bCs/>
          <w:sz w:val="28"/>
          <w:szCs w:val="28"/>
        </w:rPr>
      </w:pPr>
      <w:r w:rsidRPr="00250AD9">
        <w:rPr>
          <w:rFonts w:asciiTheme="minorHAnsi" w:hAnsiTheme="minorHAnsi" w:cs="Calibri"/>
          <w:bCs/>
          <w:sz w:val="28"/>
          <w:szCs w:val="28"/>
        </w:rPr>
        <w:t>When I’m spending time with family and friends who are a sim</w:t>
      </w:r>
      <w:r w:rsidR="003F736D" w:rsidRPr="00250AD9">
        <w:rPr>
          <w:rFonts w:asciiTheme="minorHAnsi" w:hAnsiTheme="minorHAnsi" w:cs="Calibri"/>
          <w:bCs/>
          <w:sz w:val="28"/>
          <w:szCs w:val="28"/>
        </w:rPr>
        <w:t xml:space="preserve">ilar age to me, help me to interact </w:t>
      </w:r>
      <w:r w:rsidR="00774FD8">
        <w:rPr>
          <w:rFonts w:asciiTheme="minorHAnsi" w:hAnsiTheme="minorHAnsi" w:cs="Calibri"/>
          <w:bCs/>
          <w:sz w:val="28"/>
          <w:szCs w:val="28"/>
        </w:rPr>
        <w:t>with them for a short time</w:t>
      </w:r>
    </w:p>
    <w:p w:rsidR="00355893" w:rsidRPr="00250AD9" w:rsidRDefault="00355893" w:rsidP="00BA310E">
      <w:pPr>
        <w:widowControl w:val="0"/>
        <w:numPr>
          <w:ilvl w:val="0"/>
          <w:numId w:val="14"/>
        </w:numPr>
        <w:spacing w:after="120"/>
        <w:rPr>
          <w:rFonts w:asciiTheme="minorHAnsi" w:hAnsiTheme="minorHAnsi" w:cs="Calibri"/>
          <w:bCs/>
          <w:sz w:val="28"/>
          <w:szCs w:val="28"/>
        </w:rPr>
      </w:pPr>
      <w:r w:rsidRPr="00250AD9">
        <w:rPr>
          <w:rFonts w:asciiTheme="minorHAnsi" w:hAnsiTheme="minorHAnsi" w:cs="Calibri"/>
          <w:bCs/>
          <w:sz w:val="28"/>
          <w:szCs w:val="28"/>
        </w:rPr>
        <w:t>Notice the little things that I do which are amazing or new and tell my teacher- maybe I can practise this again at school and then become even better at it!</w:t>
      </w:r>
    </w:p>
    <w:p w:rsidR="00186212" w:rsidRPr="00250AD9" w:rsidRDefault="00186212" w:rsidP="00186212">
      <w:pPr>
        <w:pStyle w:val="ListParagraph"/>
        <w:rPr>
          <w:rFonts w:asciiTheme="minorHAnsi" w:hAnsiTheme="minorHAnsi" w:cs="Calibri"/>
          <w:bCs/>
          <w:sz w:val="28"/>
          <w:szCs w:val="28"/>
          <w:u w:val="single"/>
        </w:rPr>
      </w:pPr>
    </w:p>
    <w:p w:rsidR="00186212" w:rsidRPr="001D20FA" w:rsidRDefault="00186212" w:rsidP="00774FD8">
      <w:pPr>
        <w:widowControl w:val="0"/>
        <w:spacing w:after="120"/>
        <w:jc w:val="center"/>
        <w:rPr>
          <w:rFonts w:asciiTheme="minorHAnsi" w:hAnsiTheme="minorHAnsi" w:cs="Calibri"/>
          <w:b/>
          <w:bCs/>
          <w:sz w:val="28"/>
          <w:szCs w:val="28"/>
          <w:u w:val="single"/>
        </w:rPr>
      </w:pPr>
      <w:r w:rsidRPr="001D20FA">
        <w:rPr>
          <w:rFonts w:asciiTheme="minorHAnsi" w:hAnsiTheme="minorHAnsi" w:cs="Calibri"/>
          <w:b/>
          <w:bCs/>
          <w:sz w:val="28"/>
          <w:szCs w:val="28"/>
          <w:u w:val="single"/>
        </w:rPr>
        <w:t>Topic related</w:t>
      </w:r>
      <w:r w:rsidR="00E25ACD">
        <w:rPr>
          <w:rFonts w:asciiTheme="minorHAnsi" w:hAnsiTheme="minorHAnsi" w:cs="Calibri"/>
          <w:b/>
          <w:bCs/>
          <w:sz w:val="28"/>
          <w:szCs w:val="28"/>
          <w:u w:val="single"/>
        </w:rPr>
        <w:t>- “Food Glorious F</w:t>
      </w:r>
      <w:r w:rsidR="00FF7B0D">
        <w:rPr>
          <w:rFonts w:asciiTheme="minorHAnsi" w:hAnsiTheme="minorHAnsi" w:cs="Calibri"/>
          <w:b/>
          <w:bCs/>
          <w:sz w:val="28"/>
          <w:szCs w:val="28"/>
          <w:u w:val="single"/>
        </w:rPr>
        <w:t>ood</w:t>
      </w:r>
      <w:r w:rsidR="0098008B" w:rsidRPr="001D20FA">
        <w:rPr>
          <w:rFonts w:asciiTheme="minorHAnsi" w:hAnsiTheme="minorHAnsi" w:cs="Calibri"/>
          <w:b/>
          <w:bCs/>
          <w:sz w:val="28"/>
          <w:szCs w:val="28"/>
          <w:u w:val="single"/>
        </w:rPr>
        <w:t>”</w:t>
      </w:r>
      <w:r w:rsidR="00355E56" w:rsidRPr="001D20FA">
        <w:rPr>
          <w:rFonts w:asciiTheme="minorHAnsi" w:hAnsiTheme="minorHAnsi" w:cs="Calibri"/>
          <w:b/>
          <w:bCs/>
          <w:sz w:val="28"/>
          <w:szCs w:val="28"/>
          <w:u w:val="single"/>
        </w:rPr>
        <w:t xml:space="preserve"> </w:t>
      </w:r>
    </w:p>
    <w:p w:rsidR="00186212" w:rsidRPr="00250AD9" w:rsidRDefault="00186212" w:rsidP="00774FD8">
      <w:pPr>
        <w:pStyle w:val="ListParagraph"/>
        <w:ind w:left="360"/>
        <w:rPr>
          <w:rFonts w:asciiTheme="minorHAnsi" w:hAnsiTheme="minorHAnsi" w:cs="Calibri"/>
          <w:bCs/>
          <w:sz w:val="28"/>
          <w:szCs w:val="28"/>
        </w:rPr>
      </w:pPr>
    </w:p>
    <w:p w:rsidR="00FF7B0D" w:rsidRDefault="00FF7B0D" w:rsidP="00774FD8">
      <w:pPr>
        <w:pStyle w:val="ListParagraph"/>
        <w:widowControl w:val="0"/>
        <w:numPr>
          <w:ilvl w:val="0"/>
          <w:numId w:val="19"/>
        </w:numPr>
        <w:spacing w:after="120"/>
        <w:ind w:left="720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Encourage child to cut up their own food </w:t>
      </w:r>
    </w:p>
    <w:p w:rsidR="00FF7B0D" w:rsidRDefault="00FF7B0D" w:rsidP="00774FD8">
      <w:pPr>
        <w:pStyle w:val="ListParagraph"/>
        <w:widowControl w:val="0"/>
        <w:numPr>
          <w:ilvl w:val="0"/>
          <w:numId w:val="19"/>
        </w:numPr>
        <w:spacing w:after="120"/>
        <w:ind w:left="720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Try new foods </w:t>
      </w:r>
    </w:p>
    <w:p w:rsidR="00FF7B0D" w:rsidRDefault="00FF7B0D" w:rsidP="00774FD8">
      <w:pPr>
        <w:pStyle w:val="ListParagraph"/>
        <w:widowControl w:val="0"/>
        <w:numPr>
          <w:ilvl w:val="0"/>
          <w:numId w:val="19"/>
        </w:numPr>
        <w:spacing w:after="120"/>
        <w:ind w:left="720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Encourage child to participate in food preparation </w:t>
      </w:r>
    </w:p>
    <w:p w:rsidR="00256587" w:rsidRDefault="00FF7B0D" w:rsidP="00256587">
      <w:pPr>
        <w:pStyle w:val="ListParagraph"/>
        <w:widowControl w:val="0"/>
        <w:numPr>
          <w:ilvl w:val="0"/>
          <w:numId w:val="19"/>
        </w:numPr>
        <w:spacing w:after="120"/>
        <w:ind w:left="720"/>
        <w:rPr>
          <w:rFonts w:asciiTheme="minorHAnsi" w:hAnsiTheme="minorHAnsi" w:cs="Calibri"/>
          <w:bCs/>
          <w:sz w:val="28"/>
          <w:szCs w:val="28"/>
        </w:rPr>
      </w:pPr>
      <w:r>
        <w:rPr>
          <w:rFonts w:asciiTheme="minorHAnsi" w:hAnsiTheme="minorHAnsi" w:cs="Calibri"/>
          <w:bCs/>
          <w:sz w:val="28"/>
          <w:szCs w:val="28"/>
        </w:rPr>
        <w:t xml:space="preserve">Read the Gruffalo story </w:t>
      </w:r>
      <w:bookmarkStart w:id="0" w:name="_GoBack"/>
      <w:bookmarkEnd w:id="0"/>
    </w:p>
    <w:p w:rsidR="00256587" w:rsidRDefault="00256587" w:rsidP="00256587">
      <w:pPr>
        <w:pStyle w:val="ListParagraph"/>
        <w:widowControl w:val="0"/>
        <w:spacing w:after="120"/>
        <w:rPr>
          <w:rFonts w:asciiTheme="minorHAnsi" w:hAnsiTheme="minorHAnsi" w:cs="Calibri"/>
          <w:bCs/>
          <w:sz w:val="28"/>
          <w:szCs w:val="28"/>
        </w:rPr>
      </w:pPr>
    </w:p>
    <w:p w:rsidR="00256587" w:rsidRPr="00256587" w:rsidRDefault="00256587" w:rsidP="00256587">
      <w:pPr>
        <w:pStyle w:val="ListParagraph"/>
        <w:widowControl w:val="0"/>
        <w:numPr>
          <w:ilvl w:val="0"/>
          <w:numId w:val="19"/>
        </w:numPr>
        <w:spacing w:after="120"/>
        <w:ind w:left="720"/>
        <w:rPr>
          <w:rFonts w:asciiTheme="minorHAnsi" w:hAnsiTheme="minorHAnsi" w:cs="Calibri"/>
          <w:bCs/>
          <w:sz w:val="32"/>
          <w:szCs w:val="28"/>
        </w:rPr>
      </w:pPr>
      <w:r w:rsidRPr="00256587">
        <w:rPr>
          <w:rFonts w:ascii="Calibri" w:hAnsi="Calibri" w:cs="Calibri"/>
          <w:sz w:val="28"/>
        </w:rPr>
        <w:t>Please share any Home Learning via the Seesaw app. We love to see photos, videos or hear about how your child is demonstrating their learning at home too.</w:t>
      </w:r>
    </w:p>
    <w:p w:rsidR="00256587" w:rsidRPr="00256587" w:rsidRDefault="00256587" w:rsidP="00256587">
      <w:pPr>
        <w:pStyle w:val="ListParagraph"/>
        <w:widowControl w:val="0"/>
        <w:spacing w:after="120"/>
        <w:ind w:left="1080"/>
        <w:rPr>
          <w:rFonts w:asciiTheme="minorHAnsi" w:hAnsiTheme="minorHAnsi" w:cs="Calibri"/>
          <w:bCs/>
          <w:sz w:val="28"/>
          <w:szCs w:val="28"/>
        </w:rPr>
      </w:pPr>
    </w:p>
    <w:p w:rsidR="0067315B" w:rsidRPr="0067315B" w:rsidRDefault="0067315B" w:rsidP="0067315B">
      <w:pPr>
        <w:widowControl w:val="0"/>
        <w:spacing w:after="120"/>
        <w:ind w:left="1080"/>
        <w:rPr>
          <w:rFonts w:asciiTheme="minorHAnsi" w:hAnsiTheme="minorHAnsi" w:cs="Calibri"/>
          <w:bCs/>
          <w:sz w:val="28"/>
          <w:szCs w:val="28"/>
        </w:rPr>
      </w:pPr>
    </w:p>
    <w:p w:rsidR="00250AD9" w:rsidRDefault="00250AD9" w:rsidP="00250AD9">
      <w:pPr>
        <w:widowControl w:val="0"/>
        <w:spacing w:after="120"/>
        <w:ind w:left="720"/>
        <w:rPr>
          <w:rFonts w:ascii="Calibri" w:hAnsi="Calibri" w:cs="Calibri"/>
          <w:bCs/>
          <w:sz w:val="28"/>
          <w:szCs w:val="32"/>
        </w:rPr>
      </w:pPr>
    </w:p>
    <w:p w:rsidR="00186212" w:rsidRPr="00186212" w:rsidRDefault="00186212" w:rsidP="00250AD9">
      <w:pPr>
        <w:widowControl w:val="0"/>
        <w:spacing w:after="120"/>
        <w:rPr>
          <w:rFonts w:ascii="Calibri" w:hAnsi="Calibri" w:cs="Calibri"/>
          <w:bCs/>
          <w:sz w:val="28"/>
          <w:szCs w:val="32"/>
        </w:rPr>
      </w:pPr>
    </w:p>
    <w:sectPr w:rsidR="00186212" w:rsidRPr="00186212" w:rsidSect="00AF7A1B">
      <w:footerReference w:type="default" r:id="rId8"/>
      <w:pgSz w:w="11906" w:h="16838"/>
      <w:pgMar w:top="1440" w:right="1440" w:bottom="1077" w:left="144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1E" w:rsidRDefault="006E301E">
      <w:r>
        <w:separator/>
      </w:r>
    </w:p>
  </w:endnote>
  <w:endnote w:type="continuationSeparator" w:id="0">
    <w:p w:rsidR="006E301E" w:rsidRDefault="006E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98" w:rsidRDefault="00837298" w:rsidP="00723C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1E" w:rsidRDefault="006E301E">
      <w:r>
        <w:separator/>
      </w:r>
    </w:p>
  </w:footnote>
  <w:footnote w:type="continuationSeparator" w:id="0">
    <w:p w:rsidR="006E301E" w:rsidRDefault="006E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in;height:3in" o:bullet="t">
        <v:imagedata r:id="rId1" o:title=""/>
      </v:shape>
    </w:pict>
  </w:numPicBullet>
  <w:abstractNum w:abstractNumId="0" w15:restartNumberingAfterBreak="0">
    <w:nsid w:val="08793312"/>
    <w:multiLevelType w:val="hybridMultilevel"/>
    <w:tmpl w:val="D936A5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243A"/>
    <w:multiLevelType w:val="hybridMultilevel"/>
    <w:tmpl w:val="C0BC83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F9D248D"/>
    <w:multiLevelType w:val="hybridMultilevel"/>
    <w:tmpl w:val="C7D00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D0BEE"/>
    <w:multiLevelType w:val="hybridMultilevel"/>
    <w:tmpl w:val="DCAA23E8"/>
    <w:lvl w:ilvl="0" w:tplc="08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13D80868"/>
    <w:multiLevelType w:val="hybridMultilevel"/>
    <w:tmpl w:val="4574E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5B84"/>
    <w:multiLevelType w:val="hybridMultilevel"/>
    <w:tmpl w:val="61963008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 w15:restartNumberingAfterBreak="0">
    <w:nsid w:val="1FEB253D"/>
    <w:multiLevelType w:val="hybridMultilevel"/>
    <w:tmpl w:val="0EF29774"/>
    <w:lvl w:ilvl="0" w:tplc="B42EE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B09C6"/>
    <w:multiLevelType w:val="hybridMultilevel"/>
    <w:tmpl w:val="46129E7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26485CB7"/>
    <w:multiLevelType w:val="hybridMultilevel"/>
    <w:tmpl w:val="58F2A1F0"/>
    <w:lvl w:ilvl="0" w:tplc="08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9" w15:restartNumberingAfterBreak="0">
    <w:nsid w:val="29FF6746"/>
    <w:multiLevelType w:val="hybridMultilevel"/>
    <w:tmpl w:val="85B6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F59C9"/>
    <w:multiLevelType w:val="hybridMultilevel"/>
    <w:tmpl w:val="865E3CBA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1" w15:restartNumberingAfterBreak="0">
    <w:nsid w:val="41BD1FAD"/>
    <w:multiLevelType w:val="hybridMultilevel"/>
    <w:tmpl w:val="D9763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468F8"/>
    <w:multiLevelType w:val="hybridMultilevel"/>
    <w:tmpl w:val="683EA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01001"/>
    <w:multiLevelType w:val="hybridMultilevel"/>
    <w:tmpl w:val="883E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213102"/>
    <w:multiLevelType w:val="hybridMultilevel"/>
    <w:tmpl w:val="CFEC2F48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 w15:restartNumberingAfterBreak="0">
    <w:nsid w:val="53773560"/>
    <w:multiLevelType w:val="hybridMultilevel"/>
    <w:tmpl w:val="B81EE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077CC"/>
    <w:multiLevelType w:val="hybridMultilevel"/>
    <w:tmpl w:val="5936D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A4687"/>
    <w:multiLevelType w:val="hybridMultilevel"/>
    <w:tmpl w:val="C4B4B8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416911"/>
    <w:multiLevelType w:val="hybridMultilevel"/>
    <w:tmpl w:val="1872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8D0227"/>
    <w:multiLevelType w:val="hybridMultilevel"/>
    <w:tmpl w:val="938A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10"/>
  </w:num>
  <w:num w:numId="7">
    <w:abstractNumId w:val="19"/>
  </w:num>
  <w:num w:numId="8">
    <w:abstractNumId w:val="4"/>
  </w:num>
  <w:num w:numId="9">
    <w:abstractNumId w:val="16"/>
  </w:num>
  <w:num w:numId="10">
    <w:abstractNumId w:val="3"/>
  </w:num>
  <w:num w:numId="11">
    <w:abstractNumId w:val="14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11"/>
  </w:num>
  <w:num w:numId="17">
    <w:abstractNumId w:val="18"/>
  </w:num>
  <w:num w:numId="18">
    <w:abstractNumId w:val="0"/>
  </w:num>
  <w:num w:numId="19">
    <w:abstractNumId w:val="6"/>
  </w:num>
  <w:num w:numId="2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E"/>
    <w:rsid w:val="00002DFD"/>
    <w:rsid w:val="000148C3"/>
    <w:rsid w:val="00017228"/>
    <w:rsid w:val="00021E12"/>
    <w:rsid w:val="000240C2"/>
    <w:rsid w:val="00064DE9"/>
    <w:rsid w:val="00065ED9"/>
    <w:rsid w:val="00071C54"/>
    <w:rsid w:val="00072542"/>
    <w:rsid w:val="00076D97"/>
    <w:rsid w:val="00077AD7"/>
    <w:rsid w:val="00081296"/>
    <w:rsid w:val="00081963"/>
    <w:rsid w:val="00086B88"/>
    <w:rsid w:val="000A06AF"/>
    <w:rsid w:val="000A63DE"/>
    <w:rsid w:val="000B6167"/>
    <w:rsid w:val="000D0944"/>
    <w:rsid w:val="000D2991"/>
    <w:rsid w:val="000D7476"/>
    <w:rsid w:val="000E010A"/>
    <w:rsid w:val="000E4FE6"/>
    <w:rsid w:val="000E5D61"/>
    <w:rsid w:val="000F154C"/>
    <w:rsid w:val="000F4F4F"/>
    <w:rsid w:val="000F5458"/>
    <w:rsid w:val="000F7B9F"/>
    <w:rsid w:val="0010466B"/>
    <w:rsid w:val="00105E8B"/>
    <w:rsid w:val="00113157"/>
    <w:rsid w:val="00113CCD"/>
    <w:rsid w:val="00121CED"/>
    <w:rsid w:val="001517E7"/>
    <w:rsid w:val="00153667"/>
    <w:rsid w:val="001542FD"/>
    <w:rsid w:val="001578E4"/>
    <w:rsid w:val="001653DC"/>
    <w:rsid w:val="0017577D"/>
    <w:rsid w:val="00175CE9"/>
    <w:rsid w:val="00185267"/>
    <w:rsid w:val="00186212"/>
    <w:rsid w:val="00186DB0"/>
    <w:rsid w:val="00196416"/>
    <w:rsid w:val="001A5A58"/>
    <w:rsid w:val="001B02C3"/>
    <w:rsid w:val="001B56B9"/>
    <w:rsid w:val="001D20FA"/>
    <w:rsid w:val="001D65BC"/>
    <w:rsid w:val="001E0554"/>
    <w:rsid w:val="001E0982"/>
    <w:rsid w:val="001E0E72"/>
    <w:rsid w:val="001E5154"/>
    <w:rsid w:val="001E7B54"/>
    <w:rsid w:val="001F3311"/>
    <w:rsid w:val="00203D66"/>
    <w:rsid w:val="00223784"/>
    <w:rsid w:val="00226848"/>
    <w:rsid w:val="00245F76"/>
    <w:rsid w:val="0024603E"/>
    <w:rsid w:val="00250AD9"/>
    <w:rsid w:val="00252FD1"/>
    <w:rsid w:val="00254503"/>
    <w:rsid w:val="00256587"/>
    <w:rsid w:val="00256778"/>
    <w:rsid w:val="00263FA3"/>
    <w:rsid w:val="00264A0A"/>
    <w:rsid w:val="00274800"/>
    <w:rsid w:val="00293338"/>
    <w:rsid w:val="002A20B1"/>
    <w:rsid w:val="002B1028"/>
    <w:rsid w:val="002B750B"/>
    <w:rsid w:val="002E0080"/>
    <w:rsid w:val="002E27AC"/>
    <w:rsid w:val="002E5AE2"/>
    <w:rsid w:val="002E5DEF"/>
    <w:rsid w:val="002F23B5"/>
    <w:rsid w:val="002F2B7B"/>
    <w:rsid w:val="002F6CA4"/>
    <w:rsid w:val="003029D9"/>
    <w:rsid w:val="00311E7D"/>
    <w:rsid w:val="003133C1"/>
    <w:rsid w:val="00320D23"/>
    <w:rsid w:val="00330149"/>
    <w:rsid w:val="003436B5"/>
    <w:rsid w:val="0034688B"/>
    <w:rsid w:val="00346AE1"/>
    <w:rsid w:val="00354335"/>
    <w:rsid w:val="00355893"/>
    <w:rsid w:val="00355E56"/>
    <w:rsid w:val="00366FE3"/>
    <w:rsid w:val="0036706E"/>
    <w:rsid w:val="00372A4F"/>
    <w:rsid w:val="0037320F"/>
    <w:rsid w:val="003742AC"/>
    <w:rsid w:val="003805C3"/>
    <w:rsid w:val="0039218C"/>
    <w:rsid w:val="00393473"/>
    <w:rsid w:val="0039401A"/>
    <w:rsid w:val="003A20E9"/>
    <w:rsid w:val="003A2E6C"/>
    <w:rsid w:val="003B2E3A"/>
    <w:rsid w:val="003C6B60"/>
    <w:rsid w:val="003D2A5C"/>
    <w:rsid w:val="003D471C"/>
    <w:rsid w:val="003D67FC"/>
    <w:rsid w:val="003D736C"/>
    <w:rsid w:val="003E01C0"/>
    <w:rsid w:val="003E2340"/>
    <w:rsid w:val="003E2D4F"/>
    <w:rsid w:val="003E6709"/>
    <w:rsid w:val="003F736D"/>
    <w:rsid w:val="00400A34"/>
    <w:rsid w:val="0040353C"/>
    <w:rsid w:val="0040424B"/>
    <w:rsid w:val="004044AF"/>
    <w:rsid w:val="00405846"/>
    <w:rsid w:val="004077A6"/>
    <w:rsid w:val="00414E84"/>
    <w:rsid w:val="004152D3"/>
    <w:rsid w:val="004159DE"/>
    <w:rsid w:val="00424E7A"/>
    <w:rsid w:val="00426158"/>
    <w:rsid w:val="004304ED"/>
    <w:rsid w:val="00432E0C"/>
    <w:rsid w:val="00434649"/>
    <w:rsid w:val="0043670E"/>
    <w:rsid w:val="004448D5"/>
    <w:rsid w:val="004473AF"/>
    <w:rsid w:val="00453502"/>
    <w:rsid w:val="00456461"/>
    <w:rsid w:val="004656AD"/>
    <w:rsid w:val="00472E2B"/>
    <w:rsid w:val="0047497C"/>
    <w:rsid w:val="00475E18"/>
    <w:rsid w:val="00484BE9"/>
    <w:rsid w:val="00487741"/>
    <w:rsid w:val="00491F4A"/>
    <w:rsid w:val="00493CB9"/>
    <w:rsid w:val="0049679B"/>
    <w:rsid w:val="00496D12"/>
    <w:rsid w:val="004C3895"/>
    <w:rsid w:val="004C42E3"/>
    <w:rsid w:val="004F04FE"/>
    <w:rsid w:val="00504556"/>
    <w:rsid w:val="0050610D"/>
    <w:rsid w:val="00507F03"/>
    <w:rsid w:val="00526965"/>
    <w:rsid w:val="00537315"/>
    <w:rsid w:val="00543456"/>
    <w:rsid w:val="005477CB"/>
    <w:rsid w:val="0055435D"/>
    <w:rsid w:val="005579C4"/>
    <w:rsid w:val="005617C7"/>
    <w:rsid w:val="005636FE"/>
    <w:rsid w:val="0057041A"/>
    <w:rsid w:val="00573021"/>
    <w:rsid w:val="00575F38"/>
    <w:rsid w:val="0058297E"/>
    <w:rsid w:val="00584A1C"/>
    <w:rsid w:val="00586AC9"/>
    <w:rsid w:val="00596DE8"/>
    <w:rsid w:val="00597BE6"/>
    <w:rsid w:val="005A0E89"/>
    <w:rsid w:val="005B1761"/>
    <w:rsid w:val="005B4E2E"/>
    <w:rsid w:val="005C1ED4"/>
    <w:rsid w:val="005C5CA4"/>
    <w:rsid w:val="005C7DA5"/>
    <w:rsid w:val="005D21CD"/>
    <w:rsid w:val="005D4264"/>
    <w:rsid w:val="005D5230"/>
    <w:rsid w:val="005D7A5D"/>
    <w:rsid w:val="005E692F"/>
    <w:rsid w:val="005E7BAC"/>
    <w:rsid w:val="005F2A9E"/>
    <w:rsid w:val="005F431C"/>
    <w:rsid w:val="005F76DF"/>
    <w:rsid w:val="00607C36"/>
    <w:rsid w:val="006132B6"/>
    <w:rsid w:val="00626AE6"/>
    <w:rsid w:val="00627745"/>
    <w:rsid w:val="006277CE"/>
    <w:rsid w:val="006324F9"/>
    <w:rsid w:val="006365B4"/>
    <w:rsid w:val="00641D21"/>
    <w:rsid w:val="00642469"/>
    <w:rsid w:val="006437A5"/>
    <w:rsid w:val="0064384E"/>
    <w:rsid w:val="006451BD"/>
    <w:rsid w:val="00661AC0"/>
    <w:rsid w:val="006625CB"/>
    <w:rsid w:val="0067315B"/>
    <w:rsid w:val="00686BBD"/>
    <w:rsid w:val="006871E9"/>
    <w:rsid w:val="00687F53"/>
    <w:rsid w:val="00690608"/>
    <w:rsid w:val="006923E4"/>
    <w:rsid w:val="00693DEC"/>
    <w:rsid w:val="00694FAE"/>
    <w:rsid w:val="006963FB"/>
    <w:rsid w:val="006A4747"/>
    <w:rsid w:val="006A499E"/>
    <w:rsid w:val="006A6ADB"/>
    <w:rsid w:val="006B43D7"/>
    <w:rsid w:val="006B4406"/>
    <w:rsid w:val="006B5542"/>
    <w:rsid w:val="006C034F"/>
    <w:rsid w:val="006C0955"/>
    <w:rsid w:val="006C28B7"/>
    <w:rsid w:val="006C423C"/>
    <w:rsid w:val="006C4F51"/>
    <w:rsid w:val="006C54A5"/>
    <w:rsid w:val="006D2282"/>
    <w:rsid w:val="006D7C6D"/>
    <w:rsid w:val="006E301E"/>
    <w:rsid w:val="006E5E8F"/>
    <w:rsid w:val="00702411"/>
    <w:rsid w:val="007115FC"/>
    <w:rsid w:val="00714638"/>
    <w:rsid w:val="00714EE4"/>
    <w:rsid w:val="00717C9B"/>
    <w:rsid w:val="00720DF2"/>
    <w:rsid w:val="00723C0D"/>
    <w:rsid w:val="00724A0E"/>
    <w:rsid w:val="00725511"/>
    <w:rsid w:val="00727B77"/>
    <w:rsid w:val="00732479"/>
    <w:rsid w:val="00734BDD"/>
    <w:rsid w:val="00735C23"/>
    <w:rsid w:val="00740FDA"/>
    <w:rsid w:val="007535FF"/>
    <w:rsid w:val="00761099"/>
    <w:rsid w:val="0076258F"/>
    <w:rsid w:val="0076479C"/>
    <w:rsid w:val="00767E62"/>
    <w:rsid w:val="007747FC"/>
    <w:rsid w:val="00774DEB"/>
    <w:rsid w:val="00774FD8"/>
    <w:rsid w:val="007802DC"/>
    <w:rsid w:val="0078792A"/>
    <w:rsid w:val="0079291B"/>
    <w:rsid w:val="007947F7"/>
    <w:rsid w:val="00794BE0"/>
    <w:rsid w:val="007A3F92"/>
    <w:rsid w:val="007A69EC"/>
    <w:rsid w:val="007B0132"/>
    <w:rsid w:val="007B16F9"/>
    <w:rsid w:val="007E1D87"/>
    <w:rsid w:val="007F379C"/>
    <w:rsid w:val="007F735E"/>
    <w:rsid w:val="00802D77"/>
    <w:rsid w:val="0081284C"/>
    <w:rsid w:val="00816DF9"/>
    <w:rsid w:val="00822D3E"/>
    <w:rsid w:val="008240B5"/>
    <w:rsid w:val="00830FA6"/>
    <w:rsid w:val="0083123F"/>
    <w:rsid w:val="008320D3"/>
    <w:rsid w:val="00832F59"/>
    <w:rsid w:val="00837298"/>
    <w:rsid w:val="00841EFD"/>
    <w:rsid w:val="00850A28"/>
    <w:rsid w:val="00851275"/>
    <w:rsid w:val="00857DD9"/>
    <w:rsid w:val="00863D69"/>
    <w:rsid w:val="008677AD"/>
    <w:rsid w:val="008739E1"/>
    <w:rsid w:val="00886B4E"/>
    <w:rsid w:val="00894253"/>
    <w:rsid w:val="00895403"/>
    <w:rsid w:val="008A35AC"/>
    <w:rsid w:val="008A653F"/>
    <w:rsid w:val="008A7547"/>
    <w:rsid w:val="008A7842"/>
    <w:rsid w:val="008C0118"/>
    <w:rsid w:val="008C5E8D"/>
    <w:rsid w:val="008D2F4A"/>
    <w:rsid w:val="008E3A68"/>
    <w:rsid w:val="008E7362"/>
    <w:rsid w:val="008F50F0"/>
    <w:rsid w:val="00900C36"/>
    <w:rsid w:val="00905C32"/>
    <w:rsid w:val="00907C94"/>
    <w:rsid w:val="00922A42"/>
    <w:rsid w:val="00936AA4"/>
    <w:rsid w:val="00957E53"/>
    <w:rsid w:val="00967FF9"/>
    <w:rsid w:val="00970E9F"/>
    <w:rsid w:val="0098008B"/>
    <w:rsid w:val="00985CB2"/>
    <w:rsid w:val="00997108"/>
    <w:rsid w:val="009972F4"/>
    <w:rsid w:val="009A097D"/>
    <w:rsid w:val="009A1E06"/>
    <w:rsid w:val="009A50D3"/>
    <w:rsid w:val="009B145E"/>
    <w:rsid w:val="009B3DC7"/>
    <w:rsid w:val="009C17C2"/>
    <w:rsid w:val="009C3787"/>
    <w:rsid w:val="009D026C"/>
    <w:rsid w:val="009E38CC"/>
    <w:rsid w:val="009F2CA6"/>
    <w:rsid w:val="00A21526"/>
    <w:rsid w:val="00A25444"/>
    <w:rsid w:val="00A27AF9"/>
    <w:rsid w:val="00A37DD2"/>
    <w:rsid w:val="00A415D3"/>
    <w:rsid w:val="00A4229A"/>
    <w:rsid w:val="00A447EA"/>
    <w:rsid w:val="00A4779B"/>
    <w:rsid w:val="00A5298C"/>
    <w:rsid w:val="00A52D50"/>
    <w:rsid w:val="00A52F22"/>
    <w:rsid w:val="00A743D4"/>
    <w:rsid w:val="00A75240"/>
    <w:rsid w:val="00A85123"/>
    <w:rsid w:val="00A85940"/>
    <w:rsid w:val="00A963D6"/>
    <w:rsid w:val="00AA3BFF"/>
    <w:rsid w:val="00AB0704"/>
    <w:rsid w:val="00AB19D2"/>
    <w:rsid w:val="00AB1EB0"/>
    <w:rsid w:val="00AB47D5"/>
    <w:rsid w:val="00AB4BB8"/>
    <w:rsid w:val="00AB4DE1"/>
    <w:rsid w:val="00AC0413"/>
    <w:rsid w:val="00AC0D30"/>
    <w:rsid w:val="00AC6045"/>
    <w:rsid w:val="00AC753D"/>
    <w:rsid w:val="00AD5E62"/>
    <w:rsid w:val="00AD63C0"/>
    <w:rsid w:val="00AF612E"/>
    <w:rsid w:val="00AF7490"/>
    <w:rsid w:val="00AF7549"/>
    <w:rsid w:val="00AF7A1B"/>
    <w:rsid w:val="00B00EB7"/>
    <w:rsid w:val="00B0378F"/>
    <w:rsid w:val="00B21652"/>
    <w:rsid w:val="00B219F9"/>
    <w:rsid w:val="00B225CD"/>
    <w:rsid w:val="00B24269"/>
    <w:rsid w:val="00B26EAD"/>
    <w:rsid w:val="00B305C9"/>
    <w:rsid w:val="00B3658D"/>
    <w:rsid w:val="00B524B3"/>
    <w:rsid w:val="00B5392B"/>
    <w:rsid w:val="00B55BE9"/>
    <w:rsid w:val="00B567E5"/>
    <w:rsid w:val="00B570A2"/>
    <w:rsid w:val="00B65AC5"/>
    <w:rsid w:val="00B86296"/>
    <w:rsid w:val="00B931EF"/>
    <w:rsid w:val="00BA1317"/>
    <w:rsid w:val="00BA310E"/>
    <w:rsid w:val="00BA31D3"/>
    <w:rsid w:val="00BB4D9C"/>
    <w:rsid w:val="00BB5DFE"/>
    <w:rsid w:val="00BD02B4"/>
    <w:rsid w:val="00BD519A"/>
    <w:rsid w:val="00BD5F15"/>
    <w:rsid w:val="00BE3574"/>
    <w:rsid w:val="00BF223C"/>
    <w:rsid w:val="00BF30D6"/>
    <w:rsid w:val="00C013CE"/>
    <w:rsid w:val="00C04492"/>
    <w:rsid w:val="00C22683"/>
    <w:rsid w:val="00C321A9"/>
    <w:rsid w:val="00C3667A"/>
    <w:rsid w:val="00C5389F"/>
    <w:rsid w:val="00C53C4A"/>
    <w:rsid w:val="00C56FB2"/>
    <w:rsid w:val="00C628DB"/>
    <w:rsid w:val="00C6468F"/>
    <w:rsid w:val="00C65DFC"/>
    <w:rsid w:val="00C722A4"/>
    <w:rsid w:val="00C76C30"/>
    <w:rsid w:val="00C9275E"/>
    <w:rsid w:val="00C9303F"/>
    <w:rsid w:val="00CA1FD6"/>
    <w:rsid w:val="00CA7680"/>
    <w:rsid w:val="00CB642F"/>
    <w:rsid w:val="00CC25F1"/>
    <w:rsid w:val="00CD0FC3"/>
    <w:rsid w:val="00CE55C2"/>
    <w:rsid w:val="00CF2FF9"/>
    <w:rsid w:val="00CF3125"/>
    <w:rsid w:val="00CF3D8B"/>
    <w:rsid w:val="00CF4D42"/>
    <w:rsid w:val="00D062C6"/>
    <w:rsid w:val="00D149B5"/>
    <w:rsid w:val="00D1678C"/>
    <w:rsid w:val="00D352CA"/>
    <w:rsid w:val="00D37703"/>
    <w:rsid w:val="00D37A12"/>
    <w:rsid w:val="00D402D3"/>
    <w:rsid w:val="00D40478"/>
    <w:rsid w:val="00D429C6"/>
    <w:rsid w:val="00D4352D"/>
    <w:rsid w:val="00D4484E"/>
    <w:rsid w:val="00D523F4"/>
    <w:rsid w:val="00D53092"/>
    <w:rsid w:val="00D56B8A"/>
    <w:rsid w:val="00D5723F"/>
    <w:rsid w:val="00D6052E"/>
    <w:rsid w:val="00D61885"/>
    <w:rsid w:val="00D7361F"/>
    <w:rsid w:val="00D73B4B"/>
    <w:rsid w:val="00D76805"/>
    <w:rsid w:val="00D832D0"/>
    <w:rsid w:val="00D84EE2"/>
    <w:rsid w:val="00D870F8"/>
    <w:rsid w:val="00D92087"/>
    <w:rsid w:val="00D952F6"/>
    <w:rsid w:val="00D97764"/>
    <w:rsid w:val="00DA1DBD"/>
    <w:rsid w:val="00DA656E"/>
    <w:rsid w:val="00DA670C"/>
    <w:rsid w:val="00DB10FA"/>
    <w:rsid w:val="00DB74FF"/>
    <w:rsid w:val="00DC3519"/>
    <w:rsid w:val="00DC3652"/>
    <w:rsid w:val="00DD44AB"/>
    <w:rsid w:val="00DD4900"/>
    <w:rsid w:val="00DD6E80"/>
    <w:rsid w:val="00DE0ABE"/>
    <w:rsid w:val="00DE3FCF"/>
    <w:rsid w:val="00DE628F"/>
    <w:rsid w:val="00DF1083"/>
    <w:rsid w:val="00DF474A"/>
    <w:rsid w:val="00DF4F29"/>
    <w:rsid w:val="00E00447"/>
    <w:rsid w:val="00E23ABE"/>
    <w:rsid w:val="00E25ACD"/>
    <w:rsid w:val="00E31B83"/>
    <w:rsid w:val="00E412C8"/>
    <w:rsid w:val="00E42C52"/>
    <w:rsid w:val="00E43D83"/>
    <w:rsid w:val="00E45496"/>
    <w:rsid w:val="00E45F92"/>
    <w:rsid w:val="00E52E0E"/>
    <w:rsid w:val="00E542E0"/>
    <w:rsid w:val="00E56FDF"/>
    <w:rsid w:val="00E6734E"/>
    <w:rsid w:val="00E75B55"/>
    <w:rsid w:val="00E87377"/>
    <w:rsid w:val="00E91D77"/>
    <w:rsid w:val="00E93B84"/>
    <w:rsid w:val="00E93ED1"/>
    <w:rsid w:val="00E9595B"/>
    <w:rsid w:val="00EA2538"/>
    <w:rsid w:val="00EA254D"/>
    <w:rsid w:val="00EA2E1F"/>
    <w:rsid w:val="00EA71AA"/>
    <w:rsid w:val="00EA768E"/>
    <w:rsid w:val="00EB3CEF"/>
    <w:rsid w:val="00EB64CC"/>
    <w:rsid w:val="00EC56AF"/>
    <w:rsid w:val="00ED3229"/>
    <w:rsid w:val="00EE325E"/>
    <w:rsid w:val="00EF03F7"/>
    <w:rsid w:val="00EF0983"/>
    <w:rsid w:val="00EF1C39"/>
    <w:rsid w:val="00EF4131"/>
    <w:rsid w:val="00EF54D4"/>
    <w:rsid w:val="00EF5A7E"/>
    <w:rsid w:val="00EF5B7A"/>
    <w:rsid w:val="00F12925"/>
    <w:rsid w:val="00F139CA"/>
    <w:rsid w:val="00F223EA"/>
    <w:rsid w:val="00F26F93"/>
    <w:rsid w:val="00F338A6"/>
    <w:rsid w:val="00F40022"/>
    <w:rsid w:val="00F41E4A"/>
    <w:rsid w:val="00F44078"/>
    <w:rsid w:val="00F4662F"/>
    <w:rsid w:val="00F60100"/>
    <w:rsid w:val="00F60EEA"/>
    <w:rsid w:val="00F61055"/>
    <w:rsid w:val="00F7135A"/>
    <w:rsid w:val="00F73DA1"/>
    <w:rsid w:val="00F8033B"/>
    <w:rsid w:val="00F80C5A"/>
    <w:rsid w:val="00F876B0"/>
    <w:rsid w:val="00F90254"/>
    <w:rsid w:val="00F90E1A"/>
    <w:rsid w:val="00F95694"/>
    <w:rsid w:val="00F9763D"/>
    <w:rsid w:val="00FA1A30"/>
    <w:rsid w:val="00FA5B84"/>
    <w:rsid w:val="00FB00F9"/>
    <w:rsid w:val="00FB0BB5"/>
    <w:rsid w:val="00FB3C24"/>
    <w:rsid w:val="00FB45DE"/>
    <w:rsid w:val="00FC21B5"/>
    <w:rsid w:val="00FC4F3F"/>
    <w:rsid w:val="00FC7BC4"/>
    <w:rsid w:val="00FD155F"/>
    <w:rsid w:val="00FD1DE1"/>
    <w:rsid w:val="00FD459B"/>
    <w:rsid w:val="00FF40F2"/>
    <w:rsid w:val="00FF57B1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400ed" strokecolor="#eaeaea">
      <v:fill color="#9400ed" color2="blue" angle="-90" colors="0 #a603ab;13763f #0819fb;22938f #1a8d48;34079f yellow;47841f #ee3f17;57672f #e81766;1 #a603ab" method="none" type="gradient"/>
      <v:stroke color="#eaeaea" weight="1pt"/>
      <v:shadow on="t" type="perspective" color="silver" opacity="52429f" origin="-.5,.5" matrix=",46340f,,.5,,-4768371582e-16"/>
    </o:shapedefaults>
    <o:shapelayout v:ext="edit">
      <o:idmap v:ext="edit" data="1"/>
    </o:shapelayout>
  </w:shapeDefaults>
  <w:decimalSymbol w:val="."/>
  <w:listSeparator w:val=","/>
  <w15:chartTrackingRefBased/>
  <w15:docId w15:val="{13EB51B5-B732-455B-ACB3-68D4DA57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736C"/>
    <w:pPr>
      <w:keepNext/>
      <w:jc w:val="center"/>
      <w:outlineLvl w:val="0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3C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23C0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44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12E"/>
    <w:pPr>
      <w:ind w:left="720"/>
    </w:pPr>
  </w:style>
  <w:style w:type="character" w:customStyle="1" w:styleId="Heading1Char">
    <w:name w:val="Heading 1 Char"/>
    <w:link w:val="Heading1"/>
    <w:rsid w:val="003D736C"/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A69E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en%20Taylor\Application%20Data\Microsoft\Templates\A%20GUIDE%20FOR%20PARENTS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A0CD-3477-40A4-9C83-2D9C9F6BF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GUIDE FOR PARENTS </Template>
  <TotalTime>3</TotalTime>
  <Pages>2</Pages>
  <Words>260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Kingfisher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Taylor</dc:creator>
  <cp:keywords/>
  <dc:description/>
  <cp:lastModifiedBy>Luke Thornley</cp:lastModifiedBy>
  <cp:revision>4</cp:revision>
  <cp:lastPrinted>2017-04-26T11:45:00Z</cp:lastPrinted>
  <dcterms:created xsi:type="dcterms:W3CDTF">2020-09-15T16:22:00Z</dcterms:created>
  <dcterms:modified xsi:type="dcterms:W3CDTF">2020-09-17T08:35:00Z</dcterms:modified>
</cp:coreProperties>
</file>